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9eca08245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BERG SWENSSON AS</w:t>
      </w:r>
    </w:p>
    <w:sectPr>
      <w:headerReference xmlns:r="http://schemas.openxmlformats.org/officeDocument/2006/relationships" w:type="default" r:id="R939780a580544d57"/>
      <w:footerReference xmlns:r="http://schemas.openxmlformats.org/officeDocument/2006/relationships" w:type="default" r:id="Rb7c4ca378bb5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BERG SWENSSON AS   ·   Org.nr 930 160 008   ·   Bertrand Narvesens vei 4A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BERG SWENSSON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780a580544d57" /><Relationship Type="http://schemas.openxmlformats.org/officeDocument/2006/relationships/footer" Target="/word/footer1.xml" Id="Rb7c4ca378bb5406d" /></Relationships>
</file>