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0f86094dc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FOYN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FOYN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6451d23b94a3b"/>
      <w:footerReference xmlns:r="http://schemas.openxmlformats.org/officeDocument/2006/relationships" w:type="default" r:id="R3703cde1e10d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INVEST AS   ·   Org.nr 930 160 989   ·   Bøkkerveien 6A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6451d23b94a3b" /><Relationship Type="http://schemas.openxmlformats.org/officeDocument/2006/relationships/footer" Target="/word/footer1.xml" Id="R3703cde1e10d44e7" /></Relationships>
</file>