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d8bff71c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INVEST AS</w:t>
      </w:r>
    </w:p>
    <w:sectPr>
      <w:headerReference xmlns:r="http://schemas.openxmlformats.org/officeDocument/2006/relationships" w:type="default" r:id="R6e8585264c1d4702"/>
      <w:footerReference xmlns:r="http://schemas.openxmlformats.org/officeDocument/2006/relationships" w:type="default" r:id="R119e6154aae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INVEST AS   ·   Org.nr 930 160 989   ·   Bøkkerveien 6A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85264c1d4702" /><Relationship Type="http://schemas.openxmlformats.org/officeDocument/2006/relationships/footer" Target="/word/footer1.xml" Id="R119e6154aae94f8a" /></Relationships>
</file>