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ad225599f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FOYN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FOYN INVEST AS</w:t>
      </w:r>
    </w:p>
    <w:sectPr>
      <w:headerReference xmlns:r="http://schemas.openxmlformats.org/officeDocument/2006/relationships" w:type="default" r:id="Rceb93fc461094943"/>
      <w:footerReference xmlns:r="http://schemas.openxmlformats.org/officeDocument/2006/relationships" w:type="default" r:id="R0562c7234575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FOYN INVEST AS   ·   Org.nr 930 160 989   ·   Bøkkerveien 6A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FOYN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93fc461094943" /><Relationship Type="http://schemas.openxmlformats.org/officeDocument/2006/relationships/footer" Target="/word/footer1.xml" Id="R0562c72345754e00" /></Relationships>
</file>