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ddf8e8ba5846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LIBAKKEN 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LIBAKKEN SERVICE AS</w:t>
      </w:r>
    </w:p>
    <w:sectPr>
      <w:headerReference xmlns:r="http://schemas.openxmlformats.org/officeDocument/2006/relationships" w:type="default" r:id="R3d19af0b4df249ec"/>
      <w:footerReference xmlns:r="http://schemas.openxmlformats.org/officeDocument/2006/relationships" w:type="default" r:id="Rfe9e3896e02241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LIBAKKEN SERVICE AS   ·   Org.nr 930 164 607   ·   Kølbrenna 174   ·   2388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LIBAKKEN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19af0b4df249ec" /><Relationship Type="http://schemas.openxmlformats.org/officeDocument/2006/relationships/footer" Target="/word/footer1.xml" Id="Rfe9e3896e0224180" /></Relationships>
</file>