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a89a015554c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CHAZ INVEST AS</w:t>
      </w:r>
    </w:p>
    <w:sectPr>
      <w:headerReference xmlns:r="http://schemas.openxmlformats.org/officeDocument/2006/relationships" w:type="default" r:id="Rc9e74390377f4380"/>
      <w:footerReference xmlns:r="http://schemas.openxmlformats.org/officeDocument/2006/relationships" w:type="default" r:id="Rf4f1f51edf7f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74390377f4380" /><Relationship Type="http://schemas.openxmlformats.org/officeDocument/2006/relationships/footer" Target="/word/footer1.xml" Id="Rf4f1f51edf7f41f7" /></Relationships>
</file>