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b9822775194b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 VIKARPARTNER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 VIKARPARTNER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2103a8802d4e73"/>
      <w:footerReference xmlns:r="http://schemas.openxmlformats.org/officeDocument/2006/relationships" w:type="default" r:id="Re6c264662368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VIKARPARTNER AS   ·   Org.nr 930 184 705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VIKARPARTNER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2103a8802d4e73" /><Relationship Type="http://schemas.openxmlformats.org/officeDocument/2006/relationships/footer" Target="/word/footer1.xml" Id="Re6c2646623684ceb" /></Relationships>
</file>