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3196b59c543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RRH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RRH INVEST AS</w:t>
      </w:r>
    </w:p>
    <w:sectPr>
      <w:headerReference xmlns:r="http://schemas.openxmlformats.org/officeDocument/2006/relationships" w:type="default" r:id="R262c9175b1844936"/>
      <w:footerReference xmlns:r="http://schemas.openxmlformats.org/officeDocument/2006/relationships" w:type="default" r:id="Rfc3afdf08982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RRH INVEST AS   ·   Org.nr 930 189 995   ·   Kløvadalen 12B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c9175b1844936" /><Relationship Type="http://schemas.openxmlformats.org/officeDocument/2006/relationships/footer" Target="/word/footer1.xml" Id="Rfc3afdf089824bca" /></Relationships>
</file>