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76d6aa5e944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OSPELI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OSPELI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f1d75adfa471c"/>
      <w:footerReference xmlns:r="http://schemas.openxmlformats.org/officeDocument/2006/relationships" w:type="default" r:id="Rd8a5ab8d2f5a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OSPELI BARNEHAGE AS   ·   Org.nr 930 205 036   ·   c/o Norlandia,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OSPELI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f1d75adfa471c" /><Relationship Type="http://schemas.openxmlformats.org/officeDocument/2006/relationships/footer" Target="/word/footer1.xml" Id="Rd8a5ab8d2f5a4452" /></Relationships>
</file>