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10950db61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SEMECO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SEMECO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3518967334b32"/>
      <w:footerReference xmlns:r="http://schemas.openxmlformats.org/officeDocument/2006/relationships" w:type="default" r:id="R7c74bbaa11e4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SEMECO EIENDOMSSELSKAP AS   ·   Org.nr 930 211 680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SEMECO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3518967334b32" /><Relationship Type="http://schemas.openxmlformats.org/officeDocument/2006/relationships/footer" Target="/word/footer1.xml" Id="R7c74bbaa11e44203" /></Relationships>
</file>