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01f04aaef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SKILLFINDER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SKILLFINDER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4f2e8c86e49e5"/>
      <w:footerReference xmlns:r="http://schemas.openxmlformats.org/officeDocument/2006/relationships" w:type="default" r:id="R071765982178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SKILLFINDER HOLDING AS   ·   Org.nr 930 213 470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SKILLFINDER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4f2e8c86e49e5" /><Relationship Type="http://schemas.openxmlformats.org/officeDocument/2006/relationships/footer" Target="/word/footer1.xml" Id="R07176598217842d8" /></Relationships>
</file>