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c0fc78d90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786226cd2dde4efe"/>
      <w:footerReference xmlns:r="http://schemas.openxmlformats.org/officeDocument/2006/relationships" w:type="default" r:id="R15a8f7e28f14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226cd2dde4efe" /><Relationship Type="http://schemas.openxmlformats.org/officeDocument/2006/relationships/footer" Target="/word/footer1.xml" Id="R15a8f7e28f14403d" /></Relationships>
</file>