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61b07ce2b4f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HOLTE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HOLTE UTVIKLING AS</w:t>
      </w:r>
    </w:p>
    <w:sectPr>
      <w:headerReference xmlns:r="http://schemas.openxmlformats.org/officeDocument/2006/relationships" w:type="default" r:id="R3c224db19bf44220"/>
      <w:footerReference xmlns:r="http://schemas.openxmlformats.org/officeDocument/2006/relationships" w:type="default" r:id="R07a5d6c6205f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 UTVIKLING AS   ·   Org.nr 930 220 973   ·   Krystallvegen 23   ·   3931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24db19bf44220" /><Relationship Type="http://schemas.openxmlformats.org/officeDocument/2006/relationships/footer" Target="/word/footer1.xml" Id="R07a5d6c6205f4a63" /></Relationships>
</file>