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c1add24ed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RUTIL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RUTIL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ac9629ef149b0"/>
      <w:footerReference xmlns:r="http://schemas.openxmlformats.org/officeDocument/2006/relationships" w:type="default" r:id="R0fcd007a0961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RUTIL   ·   Org.nr 930 225 762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RUTIL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ac9629ef149b0" /><Relationship Type="http://schemas.openxmlformats.org/officeDocument/2006/relationships/footer" Target="/word/footer1.xml" Id="R0fcd007a096140b4" /></Relationships>
</file>