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2fd3c709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9a57c156c4f50"/>
      <w:footerReference xmlns:r="http://schemas.openxmlformats.org/officeDocument/2006/relationships" w:type="default" r:id="R94b6a34bd48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9a57c156c4f50" /><Relationship Type="http://schemas.openxmlformats.org/officeDocument/2006/relationships/footer" Target="/word/footer1.xml" Id="R94b6a34bd489408a" /></Relationships>
</file>