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cf8239ffd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MUR OG BETONG AS</w:t>
      </w:r>
    </w:p>
    <w:sectPr>
      <w:headerReference xmlns:r="http://schemas.openxmlformats.org/officeDocument/2006/relationships" w:type="default" r:id="Rdf101a4bf1c14bba"/>
      <w:footerReference xmlns:r="http://schemas.openxmlformats.org/officeDocument/2006/relationships" w:type="default" r:id="Rb2fd0479cb15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MUR OG BETONG AS   ·   Org.nr 930 283 886   ·   Habekkveien 6   ·   1621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MUR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01a4bf1c14bba" /><Relationship Type="http://schemas.openxmlformats.org/officeDocument/2006/relationships/footer" Target="/word/footer1.xml" Id="Rb2fd0479cb154922" /></Relationships>
</file>