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89784611f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d5f88af0d4ffc"/>
      <w:footerReference xmlns:r="http://schemas.openxmlformats.org/officeDocument/2006/relationships" w:type="default" r:id="Re84da8ff88ed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 AS   ·   Org.nr 930 310 131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d5f88af0d4ffc" /><Relationship Type="http://schemas.openxmlformats.org/officeDocument/2006/relationships/footer" Target="/word/footer1.xml" Id="Re84da8ff88ed4b08" /></Relationships>
</file>