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5f2a684d6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FEM AS, org.nr 930 337 498,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FEM AS</w:t>
      </w:r>
    </w:p>
    <w:sectPr>
      <w:headerReference xmlns:r="http://schemas.openxmlformats.org/officeDocument/2006/relationships" w:type="default" r:id="R6d431173bb6a40f1"/>
      <w:footerReference xmlns:r="http://schemas.openxmlformats.org/officeDocument/2006/relationships" w:type="default" r:id="R5d38b87c38fd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FEM AS   ·   Org.nr 930 337 498   ·   Grønnegata 14D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31173bb6a40f1" /><Relationship Type="http://schemas.openxmlformats.org/officeDocument/2006/relationships/footer" Target="/word/footer1.xml" Id="R5d38b87c38fd40f2" /></Relationships>
</file>