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d95fa7d2d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LILJE 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LILJE 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7678ba3884dce"/>
      <w:footerReference xmlns:r="http://schemas.openxmlformats.org/officeDocument/2006/relationships" w:type="default" r:id="Re65e33a19cdf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LILJE CHEN AS   ·   Org.nr 930 338 443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LILJE 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7678ba3884dce" /><Relationship Type="http://schemas.openxmlformats.org/officeDocument/2006/relationships/footer" Target="/word/footer1.xml" Id="Re65e33a19cdf4e77" /></Relationships>
</file>