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95f64e245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ICP FOUNDERS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ICP FOUNDERS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633e3259341c5"/>
      <w:footerReference xmlns:r="http://schemas.openxmlformats.org/officeDocument/2006/relationships" w:type="default" r:id="Rf6b652d0cd22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ICP FOUNDERS AS   ·   Org.nr 930 339 318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ICP FOUNDERS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633e3259341c5" /><Relationship Type="http://schemas.openxmlformats.org/officeDocument/2006/relationships/footer" Target="/word/footer1.xml" Id="Rf6b652d0cd224597" /></Relationships>
</file>