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e9719b34947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ELVEBYEN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ELVEBYEN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c2375407c84544"/>
      <w:footerReference xmlns:r="http://schemas.openxmlformats.org/officeDocument/2006/relationships" w:type="default" r:id="R5d90f6fbd92b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ELVEBYEN REGNSKAP AS   ·   Org.nr 930 353 221   ·   Liasvingen 12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ELVEBYEN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2375407c84544" /><Relationship Type="http://schemas.openxmlformats.org/officeDocument/2006/relationships/footer" Target="/word/footer1.xml" Id="R5d90f6fbd92b4d72" /></Relationships>
</file>