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f5b0bc15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PINE3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PINE3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b595926e94f29"/>
      <w:footerReference xmlns:r="http://schemas.openxmlformats.org/officeDocument/2006/relationships" w:type="default" r:id="R0c5bc0a1291a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PINE3 MARKETING AS   ·   Org.nr 930 353 825   ·   Elmholt allé 18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PINE3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b595926e94f29" /><Relationship Type="http://schemas.openxmlformats.org/officeDocument/2006/relationships/footer" Target="/word/footer1.xml" Id="R0c5bc0a1291a4cf1" /></Relationships>
</file>