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d8794fb96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SPÅKON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SPÅKON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928b51854470f"/>
      <w:footerReference xmlns:r="http://schemas.openxmlformats.org/officeDocument/2006/relationships" w:type="default" r:id="R9386389f7081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SPÅKON HOLDING 2 AS   ·   Org.nr 930 354 538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SPÅKON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928b51854470f" /><Relationship Type="http://schemas.openxmlformats.org/officeDocument/2006/relationships/footer" Target="/word/footer1.xml" Id="R9386389f708141fc" /></Relationships>
</file>