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8eb10d83194a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(NYE) ELNESFISK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Farstad,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(NYE) ELNESFISK AS</w:t>
      </w:r>
    </w:p>
    <w:sectPr>
      <w:headerReference xmlns:r="http://schemas.openxmlformats.org/officeDocument/2006/relationships" w:type="default" r:id="Rdca069024cee44af"/>
      <w:footerReference xmlns:r="http://schemas.openxmlformats.org/officeDocument/2006/relationships" w:type="default" r:id="R7db2d615e28942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(NYE) ELNESFISK AS   ·   Org.nr 930 357 421   ·   Farstadvegen 1664   ·   6444 FARSTAD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(NYE) ELNESFISK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a069024cee44af" /><Relationship Type="http://schemas.openxmlformats.org/officeDocument/2006/relationships/footer" Target="/word/footer1.xml" Id="R7db2d615e28942c3" /></Relationships>
</file>