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11a750d31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Nærøy,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HESTØ REGNSKAP AS</w:t>
      </w:r>
    </w:p>
    <w:sectPr>
      <w:headerReference xmlns:r="http://schemas.openxmlformats.org/officeDocument/2006/relationships" w:type="default" r:id="R5f4e67bd32804e06"/>
      <w:footerReference xmlns:r="http://schemas.openxmlformats.org/officeDocument/2006/relationships" w:type="default" r:id="R5f2ae7c46144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HESTØ REGNSKAP AS   ·   Org.nr 930 360 384   ·   Varøyvegen 316   ·   7944 INDRE NÆRØY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e67bd32804e06" /><Relationship Type="http://schemas.openxmlformats.org/officeDocument/2006/relationships/footer" Target="/word/footer1.xml" Id="R5f2ae7c461444912" /></Relationships>
</file>