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d9ce0a26343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SKJELLERFJELLET AS</w:t>
      </w:r>
    </w:p>
    <w:sectPr>
      <w:headerReference xmlns:r="http://schemas.openxmlformats.org/officeDocument/2006/relationships" w:type="default" r:id="R528add978262485e"/>
      <w:footerReference xmlns:r="http://schemas.openxmlformats.org/officeDocument/2006/relationships" w:type="default" r:id="R50d25159871d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add978262485e" /><Relationship Type="http://schemas.openxmlformats.org/officeDocument/2006/relationships/footer" Target="/word/footer1.xml" Id="R50d25159871d49ed" /></Relationships>
</file>