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d5d609fa2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SKJELLERFJELLET AS.</w:t>
      </w:r>
    </w:p>
    <w:sectPr>
      <w:headerReference xmlns:r="http://schemas.openxmlformats.org/officeDocument/2006/relationships" w:type="default" r:id="R7d7537fe726349df"/>
      <w:footerReference xmlns:r="http://schemas.openxmlformats.org/officeDocument/2006/relationships" w:type="default" r:id="R92c3810edf13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537fe726349df" /><Relationship Type="http://schemas.openxmlformats.org/officeDocument/2006/relationships/footer" Target="/word/footer1.xml" Id="R92c3810edf134beb" /></Relationships>
</file>