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1e0cbc6c9748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REGNSKAPS-CENTERET AS</w:t>
      </w:r>
    </w:p>
    <w:sectPr>
      <w:headerReference xmlns:r="http://schemas.openxmlformats.org/officeDocument/2006/relationships" w:type="default" r:id="R579b2eebaac848e5"/>
      <w:footerReference xmlns:r="http://schemas.openxmlformats.org/officeDocument/2006/relationships" w:type="default" r:id="Rd5b6d0fae0a949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REGNSKAPS-CENTERET AS   ·   Org.nr 930 363 596   ·   c/o RegnskapPluss AS, Olaf Helsets vei 5   ·   0694 OSLO   ·   Tlf. 23 39 66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REGNSKAPS-CENTERET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9b2eebaac848e5" /><Relationship Type="http://schemas.openxmlformats.org/officeDocument/2006/relationships/footer" Target="/word/footer1.xml" Id="Rd5b6d0fae0a94967" /></Relationships>
</file>