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35b3b7cd6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RUSSGO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RUSSGO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2cefd852f42c2"/>
      <w:footerReference xmlns:r="http://schemas.openxmlformats.org/officeDocument/2006/relationships" w:type="default" r:id="R8e0c29bcf673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RUSSGO AS   ·   Org.nr 930 368 695   ·   Gjerdrumsgata 21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RUSSGO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2cefd852f42c2" /><Relationship Type="http://schemas.openxmlformats.org/officeDocument/2006/relationships/footer" Target="/word/footer1.xml" Id="R8e0c29bcf6734781" /></Relationships>
</file>