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7578d1f65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HAUGLAND GARDSBARNEHAGE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HAUGLAND GARDSBARNEHAGE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1a48b925a4fbc"/>
      <w:footerReference xmlns:r="http://schemas.openxmlformats.org/officeDocument/2006/relationships" w:type="default" r:id="R0a8d30dd2f4c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HAUGLAND GARDSBARNEHAGE AS   ·   Org.nr 930 373 524   ·   c/o Kathrine Eide Haugland, Rimestadvegen 289   ·   4346 BRYNE   ·   kathrine@hgbhg.no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HAUGLAND GARDSBARNEHAGE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1a48b925a4fbc" /><Relationship Type="http://schemas.openxmlformats.org/officeDocument/2006/relationships/footer" Target="/word/footer1.xml" Id="R0a8d30dd2f4c4529" /></Relationships>
</file>