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4a0c9067c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1c2a108384e03"/>
      <w:footerReference xmlns:r="http://schemas.openxmlformats.org/officeDocument/2006/relationships" w:type="default" r:id="R1250c15a954749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LSTH AS   ·   Org.nr 930 375 659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1c2a108384e03" /><Relationship Type="http://schemas.openxmlformats.org/officeDocument/2006/relationships/footer" Target="/word/footer1.xml" Id="R1250c15a9547497d" /></Relationships>
</file>