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c45679834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STAGENT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STAGENT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965c4d19c14fbc"/>
      <w:footerReference xmlns:r="http://schemas.openxmlformats.org/officeDocument/2006/relationships" w:type="default" r:id="R05332bfa3b95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STAGENT EIENDOM AS   ·   Org.nr 930 376 515   ·   Bomvegen 10   ·   7725 STEINKJER   ·   kjell.frode.noss@gmail.com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STAGENT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65c4d19c14fbc" /><Relationship Type="http://schemas.openxmlformats.org/officeDocument/2006/relationships/footer" Target="/word/footer1.xml" Id="R05332bfa3b9540f0" /></Relationships>
</file>