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d7de22c04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RRUSTEMAJ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RRUSTEMAJ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d9ad98bd64c03"/>
      <w:footerReference xmlns:r="http://schemas.openxmlformats.org/officeDocument/2006/relationships" w:type="default" r:id="R9c681ba961e1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RRUSTEMAJ INVEST AS   ·   Org.nr 930 381 950   ·   Godheimveien 14   ·   1290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RRUSTEMAJ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d9ad98bd64c03" /><Relationship Type="http://schemas.openxmlformats.org/officeDocument/2006/relationships/footer" Target="/word/footer1.xml" Id="R9c681ba961e14469" /></Relationships>
</file>