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dc1a1343c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BASHKIM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BASHKIM INVEST AS</w:t>
      </w:r>
    </w:p>
    <w:sectPr>
      <w:headerReference xmlns:r="http://schemas.openxmlformats.org/officeDocument/2006/relationships" w:type="default" r:id="Rab27ec22f7f3490d"/>
      <w:footerReference xmlns:r="http://schemas.openxmlformats.org/officeDocument/2006/relationships" w:type="default" r:id="R40e8224a61d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BASHKIM INVEST AS   ·   Org.nr 930 381 977   ·   Skogfaret 1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BASHKIM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ec22f7f3490d" /><Relationship Type="http://schemas.openxmlformats.org/officeDocument/2006/relationships/footer" Target="/word/footer1.xml" Id="R40e8224a61d84f47" /></Relationships>
</file>