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8aeab97b0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4968afb348d34d44"/>
      <w:footerReference xmlns:r="http://schemas.openxmlformats.org/officeDocument/2006/relationships" w:type="default" r:id="Rea2ac2b97b62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8afb348d34d44" /><Relationship Type="http://schemas.openxmlformats.org/officeDocument/2006/relationships/footer" Target="/word/footer1.xml" Id="Rea2ac2b97b624607" /></Relationships>
</file>