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bc2ba32a0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d748982ffcbc418e"/>
      <w:footerReference xmlns:r="http://schemas.openxmlformats.org/officeDocument/2006/relationships" w:type="default" r:id="R0d42a2f811c9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8982ffcbc418e" /><Relationship Type="http://schemas.openxmlformats.org/officeDocument/2006/relationships/footer" Target="/word/footer1.xml" Id="R0d42a2f811c94822" /></Relationships>
</file>