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b2e6f4b39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PERTOLD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PERTOLD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f13de106f4dc0"/>
      <w:footerReference xmlns:r="http://schemas.openxmlformats.org/officeDocument/2006/relationships" w:type="default" r:id="R398106b924ce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PERTOLD HOLDING AS   ·   Org.nr 930 455 261   ·   Rykeneveien 49   ·   4825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PERTOLD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f13de106f4dc0" /><Relationship Type="http://schemas.openxmlformats.org/officeDocument/2006/relationships/footer" Target="/word/footer1.xml" Id="R398106b924ce48b4" /></Relationships>
</file>