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98fa1906f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ae22c3e664682"/>
      <w:footerReference xmlns:r="http://schemas.openxmlformats.org/officeDocument/2006/relationships" w:type="default" r:id="Re1668e26bfaf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ae22c3e664682" /><Relationship Type="http://schemas.openxmlformats.org/officeDocument/2006/relationships/footer" Target="/word/footer1.xml" Id="Re1668e26bfaf4970" /></Relationships>
</file>