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ee59acc0c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DOKKEBERG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DOKKEBERG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7e844486a4417"/>
      <w:footerReference xmlns:r="http://schemas.openxmlformats.org/officeDocument/2006/relationships" w:type="default" r:id="Rc78749284a25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DOKKEBERG HOLDING AS   ·   Org.nr 930 462 284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DOKKEBERG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7e844486a4417" /><Relationship Type="http://schemas.openxmlformats.org/officeDocument/2006/relationships/footer" Target="/word/footer1.xml" Id="Rc78749284a25438d" /></Relationships>
</file>