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c31c70e5e94c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DOKKEBERG HOLDING AS</w:t>
      </w:r>
    </w:p>
    <w:sectPr>
      <w:headerReference xmlns:r="http://schemas.openxmlformats.org/officeDocument/2006/relationships" w:type="default" r:id="Ra7ebcf569ac54a60"/>
      <w:footerReference xmlns:r="http://schemas.openxmlformats.org/officeDocument/2006/relationships" w:type="default" r:id="Rca0de31d44a1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DOKKEBERG HOLDING AS   ·   Org.nr 930 462 284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DOKKEBERG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bcf569ac54a60" /><Relationship Type="http://schemas.openxmlformats.org/officeDocument/2006/relationships/footer" Target="/word/footer1.xml" Id="Rca0de31d44a14c16" /></Relationships>
</file>