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0461cdf8941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GNIST CAPITAL AS, org.nr 930 462 446,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38e3c060cc364ec0"/>
      <w:footerReference xmlns:r="http://schemas.openxmlformats.org/officeDocument/2006/relationships" w:type="default" r:id="Rda5a62c06ae5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3c060cc364ec0" /><Relationship Type="http://schemas.openxmlformats.org/officeDocument/2006/relationships/footer" Target="/word/footer1.xml" Id="Rda5a62c06ae54d79" /></Relationships>
</file>