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e8565e646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NICOLINE 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3f53a9f8264347ce"/>
      <w:footerReference xmlns:r="http://schemas.openxmlformats.org/officeDocument/2006/relationships" w:type="default" r:id="R4f5e11919f22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3a9f8264347ce" /><Relationship Type="http://schemas.openxmlformats.org/officeDocument/2006/relationships/footer" Target="/word/footer1.xml" Id="R4f5e11919f224cf2" /></Relationships>
</file>