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c119ea2764a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RAMSTAD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RAMSTAD GRUPPEN AS</w:t>
      </w:r>
    </w:p>
    <w:sectPr>
      <w:headerReference xmlns:r="http://schemas.openxmlformats.org/officeDocument/2006/relationships" w:type="default" r:id="R925bdd1544084b8b"/>
      <w:footerReference xmlns:r="http://schemas.openxmlformats.org/officeDocument/2006/relationships" w:type="default" r:id="R43abb843ea8d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GRUPPEN AS   ·   Org.nr 930 463 833   ·   Bekkevollvegen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bdd1544084b8b" /><Relationship Type="http://schemas.openxmlformats.org/officeDocument/2006/relationships/footer" Target="/word/footer1.xml" Id="R43abb843ea8d4de3" /></Relationships>
</file>