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e85b6e78e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EKEBERG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EKEBERG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18fb9c08a4af9"/>
      <w:footerReference xmlns:r="http://schemas.openxmlformats.org/officeDocument/2006/relationships" w:type="default" r:id="Rda1790ef5a82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EKEBERG SOLUTIONS AS   ·   Org.nr 930 477 443   ·   Eikeveien 1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EKEBERG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18fb9c08a4af9" /><Relationship Type="http://schemas.openxmlformats.org/officeDocument/2006/relationships/footer" Target="/word/footer1.xml" Id="Rda1790ef5a824631" /></Relationships>
</file>