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ef070d01a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KVELI INVEST AS, org.nr 930 501 166,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KVELI INVEST AS</w:t>
      </w:r>
    </w:p>
    <w:sectPr>
      <w:headerReference xmlns:r="http://schemas.openxmlformats.org/officeDocument/2006/relationships" w:type="default" r:id="R8784294d0feb4705"/>
      <w:footerReference xmlns:r="http://schemas.openxmlformats.org/officeDocument/2006/relationships" w:type="default" r:id="Re7dadd587239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KVELI INVEST AS   ·   Org.nr 930 501 166   ·   Bjørumsbrekka 22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4294d0feb4705" /><Relationship Type="http://schemas.openxmlformats.org/officeDocument/2006/relationships/footer" Target="/word/footer1.xml" Id="Re7dadd587239457e" /></Relationships>
</file>