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2deea696c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CHECKPOINT SYSTEMS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CHECKPOINT SYSTEMS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25bb061a04bed"/>
      <w:footerReference xmlns:r="http://schemas.openxmlformats.org/officeDocument/2006/relationships" w:type="default" r:id="R28b45d289717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CHECKPOINT SYSTEMS NORGE AS   ·   Org.nr 930 506 281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CHECKPOINT SYSTEMS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25bb061a04bed" /><Relationship Type="http://schemas.openxmlformats.org/officeDocument/2006/relationships/footer" Target="/word/footer1.xml" Id="R28b45d2897174fc7" /></Relationships>
</file>