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a4e878e1a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BALTIC CONSTRUCTION SARAPAJEV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BALTIC CONSTRUCTION SARAPAJEV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918a5d43e4626"/>
      <w:footerReference xmlns:r="http://schemas.openxmlformats.org/officeDocument/2006/relationships" w:type="default" r:id="Rf47e83fa8228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918a5d43e4626" /><Relationship Type="http://schemas.openxmlformats.org/officeDocument/2006/relationships/footer" Target="/word/footer1.xml" Id="Rf47e83fa82284237" /></Relationships>
</file>