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d456b61cb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Tennfjord,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CUELEBRE AS</w:t>
      </w:r>
    </w:p>
    <w:sectPr>
      <w:headerReference xmlns:r="http://schemas.openxmlformats.org/officeDocument/2006/relationships" w:type="default" r:id="Re142b415f72d49ec"/>
      <w:footerReference xmlns:r="http://schemas.openxmlformats.org/officeDocument/2006/relationships" w:type="default" r:id="R0d7ae979c8aa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CUELEBRE AS   ·   Org.nr 930 561 282   ·   Solstrandvegen 63   ·   6264 TENNFJORD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CUELEBRE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2b415f72d49ec" /><Relationship Type="http://schemas.openxmlformats.org/officeDocument/2006/relationships/footer" Target="/word/footer1.xml" Id="R0d7ae979c8aa40e1" /></Relationships>
</file>