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48279815c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BLS RAIL AS, org.nr 930 565 547,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BLS RAIL AS</w:t>
      </w:r>
    </w:p>
    <w:sectPr>
      <w:headerReference xmlns:r="http://schemas.openxmlformats.org/officeDocument/2006/relationships" w:type="default" r:id="R4189594b3f714bbb"/>
      <w:footerReference xmlns:r="http://schemas.openxmlformats.org/officeDocument/2006/relationships" w:type="default" r:id="R1ecceeb66c9f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BLS RAIL AS   ·   Org.nr 930 565 547   ·   Jegerstien 18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BLS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9594b3f714bbb" /><Relationship Type="http://schemas.openxmlformats.org/officeDocument/2006/relationships/footer" Target="/word/footer1.xml" Id="R1ecceeb66c9f4318" /></Relationships>
</file>