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78d56c4764a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LIMEYFY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LIMEYFY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ddcbfd0ae448ba"/>
      <w:footerReference xmlns:r="http://schemas.openxmlformats.org/officeDocument/2006/relationships" w:type="default" r:id="R7f41d8343ccb48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LIMEYFY AS   ·   Org.nr 930 570 095   ·   Olav Duuns veg 27   ·   2407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LIMEYFY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dcbfd0ae448ba" /><Relationship Type="http://schemas.openxmlformats.org/officeDocument/2006/relationships/footer" Target="/word/footer1.xml" Id="R7f41d8343ccb4889" /></Relationships>
</file>